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4826F1" w:rsidRDefault="00664AC4" w:rsidP="00664AC4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4826F1">
        <w:rPr>
          <w:rFonts w:ascii="Tahoma" w:hAnsi="Tahoma" w:cs="Tahoma"/>
          <w:b/>
          <w:sz w:val="24"/>
          <w:szCs w:val="24"/>
        </w:rPr>
        <w:t>Приложение 1</w:t>
      </w:r>
    </w:p>
    <w:p w:rsidR="00664AC4" w:rsidRDefault="00664AC4" w:rsidP="007E5DB5">
      <w:pPr>
        <w:rPr>
          <w:b/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2069"/>
        <w:gridCol w:w="3969"/>
        <w:gridCol w:w="709"/>
        <w:gridCol w:w="708"/>
        <w:gridCol w:w="1566"/>
        <w:gridCol w:w="951"/>
      </w:tblGrid>
      <w:tr w:rsidR="004826F1" w:rsidRPr="00075A6F" w:rsidTr="0048731B">
        <w:trPr>
          <w:trHeight w:val="340"/>
          <w:jc w:val="center"/>
        </w:trPr>
        <w:tc>
          <w:tcPr>
            <w:tcW w:w="591" w:type="dxa"/>
            <w:vAlign w:val="center"/>
          </w:tcPr>
          <w:p w:rsidR="004826F1" w:rsidRPr="00075A6F" w:rsidRDefault="004826F1" w:rsidP="00097D9B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 xml:space="preserve">№ </w:t>
            </w:r>
            <w:proofErr w:type="gramStart"/>
            <w:r w:rsidRPr="00075A6F">
              <w:rPr>
                <w:rFonts w:ascii="Tahoma" w:hAnsi="Tahoma" w:cs="Tahoma"/>
                <w:b/>
              </w:rPr>
              <w:t>п</w:t>
            </w:r>
            <w:proofErr w:type="gramEnd"/>
            <w:r w:rsidRPr="00075A6F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2069" w:type="dxa"/>
            <w:vAlign w:val="center"/>
          </w:tcPr>
          <w:p w:rsidR="004826F1" w:rsidRPr="00075A6F" w:rsidRDefault="004826F1" w:rsidP="00097D9B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4826F1" w:rsidRPr="00075A6F" w:rsidRDefault="004826F1" w:rsidP="00097D9B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ГОСТ, ТУ, каталожный номер</w:t>
            </w:r>
          </w:p>
        </w:tc>
        <w:tc>
          <w:tcPr>
            <w:tcW w:w="709" w:type="dxa"/>
            <w:vAlign w:val="center"/>
          </w:tcPr>
          <w:p w:rsidR="004826F1" w:rsidRPr="00075A6F" w:rsidRDefault="004826F1" w:rsidP="00097D9B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Ед.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075A6F">
              <w:rPr>
                <w:rFonts w:ascii="Tahoma" w:hAnsi="Tahoma" w:cs="Tahoma"/>
                <w:b/>
              </w:rPr>
              <w:t>изм</w:t>
            </w:r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708" w:type="dxa"/>
            <w:vAlign w:val="center"/>
          </w:tcPr>
          <w:p w:rsidR="004826F1" w:rsidRPr="00075A6F" w:rsidRDefault="004826F1" w:rsidP="00097D9B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Кол-во</w:t>
            </w:r>
          </w:p>
        </w:tc>
        <w:tc>
          <w:tcPr>
            <w:tcW w:w="1566" w:type="dxa"/>
            <w:vAlign w:val="center"/>
          </w:tcPr>
          <w:p w:rsidR="004826F1" w:rsidRPr="00075A6F" w:rsidRDefault="004826F1" w:rsidP="00097D9B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Место установки</w:t>
            </w:r>
          </w:p>
        </w:tc>
        <w:tc>
          <w:tcPr>
            <w:tcW w:w="951" w:type="dxa"/>
            <w:vAlign w:val="center"/>
          </w:tcPr>
          <w:p w:rsidR="004826F1" w:rsidRPr="00075A6F" w:rsidRDefault="004826F1" w:rsidP="00097D9B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№ заявки</w:t>
            </w:r>
          </w:p>
        </w:tc>
      </w:tr>
      <w:tr w:rsidR="00911AEE" w:rsidRPr="00911AEE" w:rsidTr="00911AEE">
        <w:trPr>
          <w:trHeight w:val="340"/>
          <w:jc w:val="center"/>
        </w:trPr>
        <w:tc>
          <w:tcPr>
            <w:tcW w:w="591" w:type="dxa"/>
            <w:vAlign w:val="center"/>
          </w:tcPr>
          <w:p w:rsidR="00911AEE" w:rsidRPr="00075A6F" w:rsidRDefault="00911AEE" w:rsidP="00097D9B">
            <w:pPr>
              <w:jc w:val="center"/>
              <w:rPr>
                <w:rFonts w:ascii="Tahoma" w:hAnsi="Tahoma" w:cs="Tahoma"/>
              </w:rPr>
            </w:pPr>
            <w:r w:rsidRPr="00075A6F">
              <w:rPr>
                <w:rFonts w:ascii="Tahoma" w:hAnsi="Tahoma" w:cs="Tahoma"/>
              </w:rPr>
              <w:t>1</w:t>
            </w:r>
          </w:p>
        </w:tc>
        <w:tc>
          <w:tcPr>
            <w:tcW w:w="2069" w:type="dxa"/>
            <w:vAlign w:val="center"/>
          </w:tcPr>
          <w:p w:rsidR="00911AEE" w:rsidRPr="00911AEE" w:rsidRDefault="00911AEE" w:rsidP="004873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Автошина</w:t>
            </w:r>
          </w:p>
        </w:tc>
        <w:tc>
          <w:tcPr>
            <w:tcW w:w="3969" w:type="dxa"/>
            <w:vAlign w:val="center"/>
          </w:tcPr>
          <w:p w:rsidR="00911AEE" w:rsidRPr="00911AEE" w:rsidRDefault="00911AEE" w:rsidP="00911AEE">
            <w:pPr>
              <w:rPr>
                <w:rFonts w:ascii="Tahoma" w:hAnsi="Tahoma" w:cs="Tahoma"/>
                <w:lang w:val="en-US"/>
              </w:rPr>
            </w:pPr>
            <w:r w:rsidRPr="00911AEE">
              <w:rPr>
                <w:rFonts w:ascii="Tahoma" w:hAnsi="Tahoma" w:cs="Tahoma"/>
                <w:lang w:val="en-US"/>
              </w:rPr>
              <w:t>Aeolus HN10 12.00R24 20PR TT</w:t>
            </w:r>
          </w:p>
        </w:tc>
        <w:tc>
          <w:tcPr>
            <w:tcW w:w="709" w:type="dxa"/>
            <w:vAlign w:val="center"/>
          </w:tcPr>
          <w:p w:rsidR="00911AEE" w:rsidRPr="00911AEE" w:rsidRDefault="00911AEE" w:rsidP="00911AEE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911AEE">
              <w:rPr>
                <w:rFonts w:ascii="Tahoma" w:hAnsi="Tahoma" w:cs="Tahoma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911AEE" w:rsidRPr="00911AEE" w:rsidRDefault="00911AEE" w:rsidP="00911AEE">
            <w:pPr>
              <w:jc w:val="center"/>
              <w:rPr>
                <w:rFonts w:ascii="Tahoma" w:hAnsi="Tahoma" w:cs="Tahoma"/>
                <w:lang w:val="en-US"/>
              </w:rPr>
            </w:pPr>
            <w:r w:rsidRPr="00911AEE"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1566" w:type="dxa"/>
            <w:vAlign w:val="center"/>
          </w:tcPr>
          <w:p w:rsidR="00911AEE" w:rsidRPr="00911AEE" w:rsidRDefault="00911AEE" w:rsidP="00911AEE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911AEE">
              <w:rPr>
                <w:rFonts w:ascii="Tahoma" w:hAnsi="Tahoma" w:cs="Tahoma"/>
                <w:lang w:val="en-US"/>
              </w:rPr>
              <w:t>Tatra</w:t>
            </w:r>
            <w:proofErr w:type="spellEnd"/>
            <w:r w:rsidRPr="00911AEE">
              <w:rPr>
                <w:rFonts w:ascii="Tahoma" w:hAnsi="Tahoma" w:cs="Tahoma"/>
                <w:lang w:val="en-US"/>
              </w:rPr>
              <w:t xml:space="preserve"> T163-390SKT</w:t>
            </w:r>
          </w:p>
        </w:tc>
        <w:tc>
          <w:tcPr>
            <w:tcW w:w="951" w:type="dxa"/>
            <w:vAlign w:val="center"/>
          </w:tcPr>
          <w:p w:rsidR="00911AEE" w:rsidRPr="0048731B" w:rsidRDefault="00911AEE" w:rsidP="00097D9B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911AEE" w:rsidRPr="00911AEE" w:rsidTr="00911AEE">
        <w:trPr>
          <w:trHeight w:val="340"/>
          <w:jc w:val="center"/>
        </w:trPr>
        <w:tc>
          <w:tcPr>
            <w:tcW w:w="591" w:type="dxa"/>
            <w:vAlign w:val="center"/>
          </w:tcPr>
          <w:p w:rsidR="00911AEE" w:rsidRPr="00075A6F" w:rsidRDefault="00911AEE" w:rsidP="00097D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069" w:type="dxa"/>
            <w:vAlign w:val="center"/>
          </w:tcPr>
          <w:p w:rsidR="00911AEE" w:rsidRPr="00911AEE" w:rsidRDefault="00911AEE" w:rsidP="00BF09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Автошина</w:t>
            </w:r>
          </w:p>
        </w:tc>
        <w:tc>
          <w:tcPr>
            <w:tcW w:w="3969" w:type="dxa"/>
            <w:vAlign w:val="center"/>
          </w:tcPr>
          <w:p w:rsidR="00911AEE" w:rsidRPr="00911AEE" w:rsidRDefault="00911AEE" w:rsidP="00911AEE">
            <w:pPr>
              <w:rPr>
                <w:rFonts w:ascii="Tahoma" w:hAnsi="Tahoma" w:cs="Tahoma"/>
                <w:lang w:val="en-US"/>
              </w:rPr>
            </w:pPr>
            <w:r w:rsidRPr="00911AEE">
              <w:rPr>
                <w:rFonts w:ascii="Tahoma" w:hAnsi="Tahoma" w:cs="Tahoma"/>
                <w:lang w:val="en-US"/>
              </w:rPr>
              <w:t>Bridgestone L355 315/80R22,5 20PR TL</w:t>
            </w:r>
          </w:p>
        </w:tc>
        <w:tc>
          <w:tcPr>
            <w:tcW w:w="709" w:type="dxa"/>
            <w:vAlign w:val="center"/>
          </w:tcPr>
          <w:p w:rsidR="00911AEE" w:rsidRPr="00911AEE" w:rsidRDefault="00911AEE" w:rsidP="00911AEE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911AEE">
              <w:rPr>
                <w:rFonts w:ascii="Tahoma" w:hAnsi="Tahoma" w:cs="Tahoma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911AEE" w:rsidRPr="00911AEE" w:rsidRDefault="00911AEE" w:rsidP="00911AEE">
            <w:pPr>
              <w:jc w:val="center"/>
              <w:rPr>
                <w:rFonts w:ascii="Tahoma" w:hAnsi="Tahoma" w:cs="Tahoma"/>
                <w:lang w:val="en-US"/>
              </w:rPr>
            </w:pPr>
            <w:r w:rsidRPr="00911AEE">
              <w:rPr>
                <w:rFonts w:ascii="Tahoma" w:hAnsi="Tahoma" w:cs="Tahoma"/>
                <w:lang w:val="en-US"/>
              </w:rPr>
              <w:t>12</w:t>
            </w:r>
          </w:p>
        </w:tc>
        <w:tc>
          <w:tcPr>
            <w:tcW w:w="1566" w:type="dxa"/>
            <w:vAlign w:val="center"/>
          </w:tcPr>
          <w:p w:rsidR="00911AEE" w:rsidRPr="00911AEE" w:rsidRDefault="00911AEE" w:rsidP="00911AEE">
            <w:pPr>
              <w:rPr>
                <w:rFonts w:ascii="Tahoma" w:hAnsi="Tahoma" w:cs="Tahoma"/>
                <w:lang w:val="en-US"/>
              </w:rPr>
            </w:pPr>
            <w:r w:rsidRPr="00911AEE">
              <w:rPr>
                <w:rFonts w:ascii="Tahoma" w:hAnsi="Tahoma" w:cs="Tahoma"/>
                <w:lang w:val="en-US"/>
              </w:rPr>
              <w:t xml:space="preserve">MAN TGS 41.400, </w:t>
            </w:r>
            <w:proofErr w:type="spellStart"/>
            <w:r w:rsidRPr="00911AEE">
              <w:rPr>
                <w:rFonts w:ascii="Tahoma" w:hAnsi="Tahoma" w:cs="Tahoma"/>
                <w:lang w:val="en-US"/>
              </w:rPr>
              <w:t>камаз</w:t>
            </w:r>
            <w:proofErr w:type="spellEnd"/>
            <w:r w:rsidRPr="00911AEE">
              <w:rPr>
                <w:rFonts w:ascii="Tahoma" w:hAnsi="Tahoma" w:cs="Tahoma"/>
                <w:lang w:val="en-US"/>
              </w:rPr>
              <w:t xml:space="preserve"> 65115</w:t>
            </w:r>
          </w:p>
        </w:tc>
        <w:tc>
          <w:tcPr>
            <w:tcW w:w="951" w:type="dxa"/>
            <w:vAlign w:val="center"/>
          </w:tcPr>
          <w:p w:rsidR="00911AEE" w:rsidRDefault="00911AEE" w:rsidP="00097D9B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911AEE" w:rsidRPr="00911AEE" w:rsidTr="00911AEE">
        <w:trPr>
          <w:trHeight w:val="340"/>
          <w:jc w:val="center"/>
        </w:trPr>
        <w:tc>
          <w:tcPr>
            <w:tcW w:w="591" w:type="dxa"/>
            <w:vAlign w:val="center"/>
          </w:tcPr>
          <w:p w:rsidR="00911AEE" w:rsidRPr="00075A6F" w:rsidRDefault="00911AEE" w:rsidP="00097D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069" w:type="dxa"/>
            <w:vAlign w:val="center"/>
          </w:tcPr>
          <w:p w:rsidR="00911AEE" w:rsidRPr="00911AEE" w:rsidRDefault="00911AEE" w:rsidP="00BF09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Автошина</w:t>
            </w:r>
          </w:p>
        </w:tc>
        <w:tc>
          <w:tcPr>
            <w:tcW w:w="3969" w:type="dxa"/>
            <w:vAlign w:val="center"/>
          </w:tcPr>
          <w:p w:rsidR="00911AEE" w:rsidRPr="00911AEE" w:rsidRDefault="00911AEE" w:rsidP="00911AEE">
            <w:pPr>
              <w:rPr>
                <w:rFonts w:ascii="Tahoma" w:hAnsi="Tahoma" w:cs="Tahoma"/>
                <w:lang w:val="en-US"/>
              </w:rPr>
            </w:pPr>
            <w:r w:rsidRPr="00911AEE">
              <w:rPr>
                <w:rFonts w:ascii="Tahoma" w:hAnsi="Tahoma" w:cs="Tahoma"/>
                <w:lang w:val="en-US"/>
              </w:rPr>
              <w:t>NORTEC TR1260 425/85R21 18PR TT</w:t>
            </w:r>
          </w:p>
        </w:tc>
        <w:tc>
          <w:tcPr>
            <w:tcW w:w="709" w:type="dxa"/>
            <w:vAlign w:val="center"/>
          </w:tcPr>
          <w:p w:rsidR="00911AEE" w:rsidRPr="00911AEE" w:rsidRDefault="00911AEE" w:rsidP="00911AEE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911AEE">
              <w:rPr>
                <w:rFonts w:ascii="Tahoma" w:hAnsi="Tahoma" w:cs="Tahoma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911AEE" w:rsidRPr="00911AEE" w:rsidRDefault="00911AEE" w:rsidP="00911AEE">
            <w:pPr>
              <w:jc w:val="center"/>
              <w:rPr>
                <w:rFonts w:ascii="Tahoma" w:hAnsi="Tahoma" w:cs="Tahoma"/>
                <w:lang w:val="en-US"/>
              </w:rPr>
            </w:pPr>
            <w:r w:rsidRPr="00911AEE"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1566" w:type="dxa"/>
            <w:vAlign w:val="center"/>
          </w:tcPr>
          <w:p w:rsidR="00911AEE" w:rsidRPr="00911AEE" w:rsidRDefault="00911AEE" w:rsidP="00911AEE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911AEE">
              <w:rPr>
                <w:rFonts w:ascii="Tahoma" w:hAnsi="Tahoma" w:cs="Tahoma"/>
                <w:lang w:val="en-US"/>
              </w:rPr>
              <w:t>Камаз-Нефаз</w:t>
            </w:r>
            <w:proofErr w:type="spellEnd"/>
          </w:p>
        </w:tc>
        <w:tc>
          <w:tcPr>
            <w:tcW w:w="951" w:type="dxa"/>
            <w:vAlign w:val="center"/>
          </w:tcPr>
          <w:p w:rsidR="00911AEE" w:rsidRDefault="00911AEE" w:rsidP="00097D9B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911AEE" w:rsidRPr="00075A6F" w:rsidTr="00911AEE">
        <w:trPr>
          <w:trHeight w:val="340"/>
          <w:jc w:val="center"/>
        </w:trPr>
        <w:tc>
          <w:tcPr>
            <w:tcW w:w="591" w:type="dxa"/>
            <w:vAlign w:val="center"/>
          </w:tcPr>
          <w:p w:rsidR="00911AEE" w:rsidRPr="00075A6F" w:rsidRDefault="00911AEE" w:rsidP="00097D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069" w:type="dxa"/>
            <w:vAlign w:val="center"/>
          </w:tcPr>
          <w:p w:rsidR="00911AEE" w:rsidRPr="00911AEE" w:rsidRDefault="00911AEE" w:rsidP="00BF09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Автошина</w:t>
            </w:r>
          </w:p>
        </w:tc>
        <w:tc>
          <w:tcPr>
            <w:tcW w:w="3969" w:type="dxa"/>
            <w:vAlign w:val="center"/>
          </w:tcPr>
          <w:p w:rsidR="00911AEE" w:rsidRPr="00911AEE" w:rsidRDefault="00911AEE" w:rsidP="00911AEE">
            <w:pPr>
              <w:rPr>
                <w:rFonts w:ascii="Tahoma" w:hAnsi="Tahoma" w:cs="Tahoma"/>
                <w:lang w:val="en-US"/>
              </w:rPr>
            </w:pPr>
            <w:r w:rsidRPr="00911AEE">
              <w:rPr>
                <w:rFonts w:ascii="Tahoma" w:hAnsi="Tahoma" w:cs="Tahoma"/>
                <w:lang w:val="en-US"/>
              </w:rPr>
              <w:t xml:space="preserve">1200-500-508 ИД-П284 16 </w:t>
            </w:r>
            <w:proofErr w:type="spellStart"/>
            <w:r w:rsidRPr="00911AEE">
              <w:rPr>
                <w:rFonts w:ascii="Tahoma" w:hAnsi="Tahoma" w:cs="Tahoma"/>
                <w:lang w:val="en-US"/>
              </w:rPr>
              <w:t>нс</w:t>
            </w:r>
            <w:proofErr w:type="spellEnd"/>
            <w:r w:rsidRPr="00911AEE">
              <w:rPr>
                <w:rFonts w:ascii="Tahoma" w:hAnsi="Tahoma" w:cs="Tahoma"/>
                <w:lang w:val="en-US"/>
              </w:rPr>
              <w:t xml:space="preserve"> ОШЗ</w:t>
            </w:r>
          </w:p>
        </w:tc>
        <w:tc>
          <w:tcPr>
            <w:tcW w:w="709" w:type="dxa"/>
            <w:vAlign w:val="center"/>
          </w:tcPr>
          <w:p w:rsidR="00911AEE" w:rsidRPr="00911AEE" w:rsidRDefault="00911AEE" w:rsidP="00911AEE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911AEE">
              <w:rPr>
                <w:rFonts w:ascii="Tahoma" w:hAnsi="Tahoma" w:cs="Tahoma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911AEE" w:rsidRPr="00911AEE" w:rsidRDefault="00911AEE" w:rsidP="00911AEE">
            <w:pPr>
              <w:jc w:val="center"/>
              <w:rPr>
                <w:rFonts w:ascii="Tahoma" w:hAnsi="Tahoma" w:cs="Tahoma"/>
                <w:lang w:val="en-US"/>
              </w:rPr>
            </w:pPr>
            <w:r w:rsidRPr="00911AEE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1566" w:type="dxa"/>
            <w:vAlign w:val="center"/>
          </w:tcPr>
          <w:p w:rsidR="00911AEE" w:rsidRPr="00911AEE" w:rsidRDefault="00911AEE" w:rsidP="00911AEE">
            <w:pPr>
              <w:rPr>
                <w:rFonts w:ascii="Tahoma" w:hAnsi="Tahoma" w:cs="Tahoma"/>
                <w:lang w:val="en-US"/>
              </w:rPr>
            </w:pPr>
            <w:r w:rsidRPr="00911AEE">
              <w:rPr>
                <w:rFonts w:ascii="Tahoma" w:hAnsi="Tahoma" w:cs="Tahoma"/>
                <w:lang w:val="en-US"/>
              </w:rPr>
              <w:t>БМ-811 (Урал-4320)</w:t>
            </w:r>
          </w:p>
        </w:tc>
        <w:tc>
          <w:tcPr>
            <w:tcW w:w="951" w:type="dxa"/>
            <w:vAlign w:val="center"/>
          </w:tcPr>
          <w:p w:rsidR="00911AEE" w:rsidRDefault="00911AEE" w:rsidP="00097D9B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911AEE" w:rsidRPr="00075A6F" w:rsidTr="00911AEE">
        <w:trPr>
          <w:trHeight w:val="340"/>
          <w:jc w:val="center"/>
        </w:trPr>
        <w:tc>
          <w:tcPr>
            <w:tcW w:w="591" w:type="dxa"/>
            <w:vAlign w:val="center"/>
          </w:tcPr>
          <w:p w:rsidR="00911AEE" w:rsidRPr="00075A6F" w:rsidRDefault="00911AEE" w:rsidP="00097D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069" w:type="dxa"/>
            <w:vAlign w:val="center"/>
          </w:tcPr>
          <w:p w:rsidR="00911AEE" w:rsidRPr="00911AEE" w:rsidRDefault="00911AEE" w:rsidP="00BF09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Автошина</w:t>
            </w:r>
          </w:p>
        </w:tc>
        <w:tc>
          <w:tcPr>
            <w:tcW w:w="3969" w:type="dxa"/>
            <w:vAlign w:val="center"/>
          </w:tcPr>
          <w:p w:rsidR="00911AEE" w:rsidRPr="00595EB3" w:rsidRDefault="00911AEE" w:rsidP="00911AEE">
            <w:pPr>
              <w:rPr>
                <w:rFonts w:ascii="Tahoma" w:hAnsi="Tahoma" w:cs="Tahoma"/>
              </w:rPr>
            </w:pPr>
            <w:r w:rsidRPr="00911AEE">
              <w:rPr>
                <w:rFonts w:ascii="Tahoma" w:hAnsi="Tahoma" w:cs="Tahoma"/>
                <w:lang w:val="en-US"/>
              </w:rPr>
              <w:t>Bridgestone R-249</w:t>
            </w:r>
            <w:r w:rsidR="00595EB3">
              <w:rPr>
                <w:rFonts w:ascii="Tahoma" w:hAnsi="Tahoma" w:cs="Tahoma"/>
              </w:rPr>
              <w:t xml:space="preserve"> </w:t>
            </w:r>
            <w:r w:rsidR="00595EB3" w:rsidRPr="00595EB3">
              <w:rPr>
                <w:rFonts w:ascii="Tahoma" w:hAnsi="Tahoma" w:cs="Tahoma"/>
              </w:rPr>
              <w:t>315/80</w:t>
            </w:r>
            <w:r w:rsidR="00595EB3">
              <w:t xml:space="preserve"> </w:t>
            </w:r>
            <w:r w:rsidR="00595EB3" w:rsidRPr="00595EB3">
              <w:rPr>
                <w:rFonts w:ascii="Tahoma" w:hAnsi="Tahoma" w:cs="Tahoma"/>
              </w:rPr>
              <w:t>R 22,5</w:t>
            </w:r>
          </w:p>
        </w:tc>
        <w:tc>
          <w:tcPr>
            <w:tcW w:w="709" w:type="dxa"/>
            <w:vAlign w:val="center"/>
          </w:tcPr>
          <w:p w:rsidR="00911AEE" w:rsidRPr="00911AEE" w:rsidRDefault="00911AEE" w:rsidP="00911AEE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911AEE">
              <w:rPr>
                <w:rFonts w:ascii="Tahoma" w:hAnsi="Tahoma" w:cs="Tahoma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911AEE" w:rsidRPr="00911AEE" w:rsidRDefault="00911AEE" w:rsidP="00911AEE">
            <w:pPr>
              <w:jc w:val="center"/>
              <w:rPr>
                <w:rFonts w:ascii="Tahoma" w:hAnsi="Tahoma" w:cs="Tahoma"/>
                <w:lang w:val="en-US"/>
              </w:rPr>
            </w:pPr>
            <w:r w:rsidRPr="00911AEE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1566" w:type="dxa"/>
            <w:vAlign w:val="center"/>
          </w:tcPr>
          <w:p w:rsidR="00911AEE" w:rsidRPr="00911AEE" w:rsidRDefault="00911AEE" w:rsidP="00911AEE">
            <w:pPr>
              <w:rPr>
                <w:rFonts w:ascii="Tahoma" w:hAnsi="Tahoma" w:cs="Tahoma"/>
                <w:lang w:val="en-US"/>
              </w:rPr>
            </w:pPr>
            <w:r w:rsidRPr="00911AEE">
              <w:rPr>
                <w:rFonts w:ascii="Tahoma" w:hAnsi="Tahoma" w:cs="Tahoma"/>
                <w:lang w:val="en-US"/>
              </w:rPr>
              <w:t>MAN TGS 33 480 6x4</w:t>
            </w:r>
          </w:p>
        </w:tc>
        <w:tc>
          <w:tcPr>
            <w:tcW w:w="951" w:type="dxa"/>
            <w:vAlign w:val="center"/>
          </w:tcPr>
          <w:p w:rsidR="00911AEE" w:rsidRDefault="00911AEE" w:rsidP="00097D9B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911AEE" w:rsidRPr="00075A6F" w:rsidTr="00911AEE">
        <w:trPr>
          <w:trHeight w:val="340"/>
          <w:jc w:val="center"/>
        </w:trPr>
        <w:tc>
          <w:tcPr>
            <w:tcW w:w="591" w:type="dxa"/>
            <w:vAlign w:val="center"/>
          </w:tcPr>
          <w:p w:rsidR="00911AEE" w:rsidRPr="00075A6F" w:rsidRDefault="00911AEE" w:rsidP="00097D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069" w:type="dxa"/>
            <w:vAlign w:val="center"/>
          </w:tcPr>
          <w:p w:rsidR="00911AEE" w:rsidRPr="00911AEE" w:rsidRDefault="00911AEE" w:rsidP="00BF09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Автошина</w:t>
            </w:r>
          </w:p>
        </w:tc>
        <w:tc>
          <w:tcPr>
            <w:tcW w:w="3969" w:type="dxa"/>
            <w:vAlign w:val="center"/>
          </w:tcPr>
          <w:p w:rsidR="00911AEE" w:rsidRPr="00911AEE" w:rsidRDefault="00911AEE" w:rsidP="00911AEE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911AEE">
              <w:rPr>
                <w:rFonts w:ascii="Tahoma" w:hAnsi="Tahoma" w:cs="Tahoma"/>
                <w:lang w:val="en-US"/>
              </w:rPr>
              <w:t>Кама</w:t>
            </w:r>
            <w:proofErr w:type="spellEnd"/>
            <w:r w:rsidRPr="00911AEE">
              <w:rPr>
                <w:rFonts w:ascii="Tahoma" w:hAnsi="Tahoma" w:cs="Tahoma"/>
                <w:lang w:val="en-US"/>
              </w:rPr>
              <w:t xml:space="preserve"> - 219</w:t>
            </w:r>
          </w:p>
        </w:tc>
        <w:tc>
          <w:tcPr>
            <w:tcW w:w="709" w:type="dxa"/>
            <w:vAlign w:val="center"/>
          </w:tcPr>
          <w:p w:rsidR="00911AEE" w:rsidRPr="00911AEE" w:rsidRDefault="00911AEE" w:rsidP="00911AEE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911AEE">
              <w:rPr>
                <w:rFonts w:ascii="Tahoma" w:hAnsi="Tahoma" w:cs="Tahoma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911AEE" w:rsidRPr="00911AEE" w:rsidRDefault="00911AEE" w:rsidP="00911AEE">
            <w:pPr>
              <w:jc w:val="center"/>
              <w:rPr>
                <w:rFonts w:ascii="Tahoma" w:hAnsi="Tahoma" w:cs="Tahoma"/>
                <w:lang w:val="en-US"/>
              </w:rPr>
            </w:pPr>
            <w:r w:rsidRPr="00911AEE"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1566" w:type="dxa"/>
            <w:vAlign w:val="center"/>
          </w:tcPr>
          <w:p w:rsidR="00911AEE" w:rsidRPr="00911AEE" w:rsidRDefault="00911AEE" w:rsidP="00911AEE">
            <w:pPr>
              <w:rPr>
                <w:rFonts w:ascii="Tahoma" w:hAnsi="Tahoma" w:cs="Tahoma"/>
                <w:lang w:val="en-US"/>
              </w:rPr>
            </w:pPr>
            <w:r w:rsidRPr="00911AEE">
              <w:rPr>
                <w:rFonts w:ascii="Tahoma" w:hAnsi="Tahoma" w:cs="Tahoma"/>
                <w:lang w:val="en-US"/>
              </w:rPr>
              <w:t>УАЗ</w:t>
            </w:r>
          </w:p>
        </w:tc>
        <w:tc>
          <w:tcPr>
            <w:tcW w:w="951" w:type="dxa"/>
            <w:vAlign w:val="center"/>
          </w:tcPr>
          <w:p w:rsidR="00911AEE" w:rsidRDefault="00911AEE" w:rsidP="00097D9B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A40087" w:rsidRPr="00075A6F" w:rsidTr="00911AEE">
        <w:trPr>
          <w:trHeight w:val="340"/>
          <w:jc w:val="center"/>
        </w:trPr>
        <w:tc>
          <w:tcPr>
            <w:tcW w:w="591" w:type="dxa"/>
            <w:vAlign w:val="center"/>
          </w:tcPr>
          <w:p w:rsidR="00A40087" w:rsidRDefault="00A40087" w:rsidP="00097D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069" w:type="dxa"/>
            <w:vAlign w:val="center"/>
          </w:tcPr>
          <w:p w:rsidR="00A40087" w:rsidRDefault="00A40087" w:rsidP="00BF09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Автошина</w:t>
            </w:r>
          </w:p>
        </w:tc>
        <w:tc>
          <w:tcPr>
            <w:tcW w:w="3969" w:type="dxa"/>
            <w:vAlign w:val="center"/>
          </w:tcPr>
          <w:p w:rsidR="00A40087" w:rsidRPr="00A40087" w:rsidRDefault="00A40087" w:rsidP="00911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Кама-310 10.00 </w:t>
            </w:r>
            <w:r>
              <w:rPr>
                <w:rFonts w:ascii="Tahoma" w:hAnsi="Tahoma" w:cs="Tahoma"/>
                <w:lang w:val="en-US"/>
              </w:rPr>
              <w:t>R2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vAlign w:val="center"/>
          </w:tcPr>
          <w:p w:rsidR="00A40087" w:rsidRPr="00911AEE" w:rsidRDefault="00A40087" w:rsidP="00504F9E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911AEE">
              <w:rPr>
                <w:rFonts w:ascii="Tahoma" w:hAnsi="Tahoma" w:cs="Tahoma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A40087" w:rsidRPr="00911AEE" w:rsidRDefault="00A40087" w:rsidP="00504F9E">
            <w:pPr>
              <w:jc w:val="center"/>
              <w:rPr>
                <w:rFonts w:ascii="Tahoma" w:hAnsi="Tahoma" w:cs="Tahoma"/>
                <w:lang w:val="en-US"/>
              </w:rPr>
            </w:pPr>
            <w:r w:rsidRPr="00911AEE"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1566" w:type="dxa"/>
            <w:vAlign w:val="center"/>
          </w:tcPr>
          <w:p w:rsidR="00A40087" w:rsidRPr="00A40087" w:rsidRDefault="00A40087" w:rsidP="00911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Полуприцеп, КамАЗ</w:t>
            </w:r>
          </w:p>
        </w:tc>
        <w:tc>
          <w:tcPr>
            <w:tcW w:w="951" w:type="dxa"/>
            <w:vAlign w:val="center"/>
          </w:tcPr>
          <w:p w:rsidR="00A40087" w:rsidRPr="00A40087" w:rsidRDefault="00A40087" w:rsidP="00097D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207/Б</w:t>
            </w:r>
            <w:bookmarkStart w:id="0" w:name="_GoBack"/>
            <w:bookmarkEnd w:id="0"/>
          </w:p>
        </w:tc>
      </w:tr>
    </w:tbl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6955EA" w:rsidRDefault="006955EA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6955EA" w:rsidRDefault="006955EA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8731B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8731B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8731B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8731B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8731B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8731B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8731B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8731B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8731B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8731B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8731B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8731B" w:rsidRDefault="0048731B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4563E9" w:rsidRDefault="004563E9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7E5DB5" w:rsidRPr="004826F1" w:rsidRDefault="007E5DB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4826F1">
        <w:rPr>
          <w:rFonts w:ascii="Tahoma" w:hAnsi="Tahoma" w:cs="Tahoma"/>
          <w:b/>
          <w:sz w:val="24"/>
          <w:szCs w:val="24"/>
        </w:rPr>
        <w:t>Приложение 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«Горевский ГОК», ООО «Новоангарский обогатительный комбинат», ООО «Боголюбовское»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097D9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97D9B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97D9B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097D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97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97D9B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97D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97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97D9B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97D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97D9B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097D9B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97D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7E5DB5" w:rsidTr="00097D9B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97D9B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  <w:tr w:rsidR="007E5DB5" w:rsidTr="00097D9B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97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97D9B">
            <w:pPr>
              <w:jc w:val="center"/>
            </w:pP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097D9B"/>
    <w:rsid w:val="0028350B"/>
    <w:rsid w:val="003F07F4"/>
    <w:rsid w:val="004333BF"/>
    <w:rsid w:val="004563E9"/>
    <w:rsid w:val="004826F1"/>
    <w:rsid w:val="0048731B"/>
    <w:rsid w:val="00595EB3"/>
    <w:rsid w:val="00664AC4"/>
    <w:rsid w:val="006955EA"/>
    <w:rsid w:val="00762DBD"/>
    <w:rsid w:val="007B1E00"/>
    <w:rsid w:val="007E5DB5"/>
    <w:rsid w:val="00895180"/>
    <w:rsid w:val="00911AEE"/>
    <w:rsid w:val="00A04573"/>
    <w:rsid w:val="00A40087"/>
    <w:rsid w:val="00A90431"/>
    <w:rsid w:val="00C03DC9"/>
    <w:rsid w:val="00CE057B"/>
    <w:rsid w:val="00E5287F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12</cp:revision>
  <dcterms:created xsi:type="dcterms:W3CDTF">2019-12-16T02:15:00Z</dcterms:created>
  <dcterms:modified xsi:type="dcterms:W3CDTF">2021-06-29T07:58:00Z</dcterms:modified>
</cp:coreProperties>
</file>