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2" w:type="dxa"/>
        <w:tblInd w:w="-777" w:type="dxa"/>
        <w:tblLook w:val="04A0" w:firstRow="1" w:lastRow="0" w:firstColumn="1" w:lastColumn="0" w:noHBand="0" w:noVBand="1"/>
      </w:tblPr>
      <w:tblGrid>
        <w:gridCol w:w="816"/>
        <w:gridCol w:w="69"/>
        <w:gridCol w:w="816"/>
        <w:gridCol w:w="855"/>
        <w:gridCol w:w="816"/>
        <w:gridCol w:w="2276"/>
        <w:gridCol w:w="656"/>
        <w:gridCol w:w="716"/>
        <w:gridCol w:w="169"/>
        <w:gridCol w:w="707"/>
        <w:gridCol w:w="9"/>
        <w:gridCol w:w="986"/>
        <w:gridCol w:w="1299"/>
        <w:gridCol w:w="885"/>
        <w:gridCol w:w="552"/>
        <w:gridCol w:w="885"/>
      </w:tblGrid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517D51" w:rsidP="00A75095">
            <w:pPr>
              <w:rPr>
                <w:rFonts w:ascii="Tahoma" w:hAnsi="Tahoma" w:cs="Tahoma"/>
              </w:rPr>
            </w:pPr>
            <w:r w:rsidRPr="00A74DBF">
              <w:rPr>
                <w:noProof/>
                <w:sz w:val="18"/>
                <w:szCs w:val="18"/>
              </w:rPr>
              <w:drawing>
                <wp:inline distT="0" distB="0" distL="0" distR="0" wp14:anchorId="514F8008" wp14:editId="71EF834D">
                  <wp:extent cx="1164537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40" cy="7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C0" w:rsidRPr="00C462C0" w:rsidRDefault="00C462C0" w:rsidP="00517D51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="00517D51">
              <w:rPr>
                <w:rFonts w:ascii="Tahoma" w:hAnsi="Tahoma" w:cs="Tahoma"/>
                <w:i/>
                <w:sz w:val="16"/>
                <w:szCs w:val="16"/>
              </w:rPr>
              <w:t>Боголюбовское</w:t>
            </w:r>
            <w:proofErr w:type="spellEnd"/>
            <w:r w:rsidRPr="008C3E08">
              <w:rPr>
                <w:rFonts w:ascii="Tahoma" w:hAnsi="Tahoma" w:cs="Tahoma"/>
                <w:i/>
                <w:sz w:val="16"/>
                <w:szCs w:val="16"/>
              </w:rPr>
              <w:t>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14B06">
        <w:trPr>
          <w:gridAfter w:val="1"/>
          <w:wAfter w:w="885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C462C0" w:rsidRDefault="00C462C0" w:rsidP="00A75095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14B06">
        <w:trPr>
          <w:gridAfter w:val="1"/>
          <w:wAfter w:w="885" w:type="dxa"/>
          <w:trHeight w:val="660"/>
        </w:trPr>
        <w:tc>
          <w:tcPr>
            <w:tcW w:w="115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14B06">
        <w:trPr>
          <w:gridAfter w:val="12"/>
          <w:wAfter w:w="9846" w:type="dxa"/>
          <w:trHeight w:val="255"/>
        </w:trPr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D14B06" w:rsidTr="00D14B06">
        <w:trPr>
          <w:gridBefore w:val="2"/>
          <w:wBefore w:w="885" w:type="dxa"/>
          <w:trHeight w:val="66"/>
        </w:trPr>
        <w:tc>
          <w:tcPr>
            <w:tcW w:w="7896" w:type="dxa"/>
            <w:gridSpan w:val="10"/>
            <w:noWrap/>
            <w:vAlign w:val="bottom"/>
            <w:hideMark/>
          </w:tcPr>
          <w:p w:rsidR="00D14B06" w:rsidRDefault="00D14B06" w:rsidP="00D23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Заявка №</w:t>
            </w:r>
            <w:r w:rsidR="00D233C9">
              <w:rPr>
                <w:rFonts w:ascii="Tahoma" w:hAnsi="Tahoma" w:cs="Tahoma"/>
              </w:rPr>
              <w:t>290</w:t>
            </w:r>
            <w:proofErr w:type="gramStart"/>
            <w:r>
              <w:rPr>
                <w:rFonts w:ascii="Tahoma" w:hAnsi="Tahoma" w:cs="Tahoma"/>
              </w:rPr>
              <w:t xml:space="preserve"> Б</w:t>
            </w:r>
            <w:proofErr w:type="gramEnd"/>
          </w:p>
        </w:tc>
        <w:tc>
          <w:tcPr>
            <w:tcW w:w="2184" w:type="dxa"/>
            <w:gridSpan w:val="2"/>
            <w:noWrap/>
            <w:vAlign w:val="bottom"/>
            <w:hideMark/>
          </w:tcPr>
          <w:p w:rsidR="00D14B06" w:rsidRDefault="00D14B06" w:rsidP="00565E51"/>
        </w:tc>
        <w:tc>
          <w:tcPr>
            <w:tcW w:w="1437" w:type="dxa"/>
            <w:gridSpan w:val="2"/>
            <w:noWrap/>
            <w:vAlign w:val="bottom"/>
          </w:tcPr>
          <w:p w:rsidR="00D14B06" w:rsidRDefault="00D14B06" w:rsidP="00565E51">
            <w:pPr>
              <w:rPr>
                <w:rFonts w:ascii="Tahoma" w:hAnsi="Tahoma" w:cs="Tahoma"/>
              </w:rPr>
            </w:pPr>
          </w:p>
        </w:tc>
      </w:tr>
      <w:tr w:rsidR="00D14B06" w:rsidTr="00D14B06">
        <w:trPr>
          <w:gridBefore w:val="2"/>
          <w:wBefore w:w="885" w:type="dxa"/>
          <w:trHeight w:val="66"/>
        </w:trPr>
        <w:tc>
          <w:tcPr>
            <w:tcW w:w="7896" w:type="dxa"/>
            <w:gridSpan w:val="10"/>
            <w:vAlign w:val="center"/>
            <w:hideMark/>
          </w:tcPr>
          <w:p w:rsidR="00D14B06" w:rsidRDefault="00D14B06" w:rsidP="00565E51"/>
        </w:tc>
        <w:tc>
          <w:tcPr>
            <w:tcW w:w="2184" w:type="dxa"/>
            <w:gridSpan w:val="2"/>
            <w:noWrap/>
            <w:vAlign w:val="bottom"/>
            <w:hideMark/>
          </w:tcPr>
          <w:p w:rsidR="00D14B06" w:rsidRDefault="00D14B06" w:rsidP="00565E51"/>
        </w:tc>
        <w:tc>
          <w:tcPr>
            <w:tcW w:w="1437" w:type="dxa"/>
            <w:gridSpan w:val="2"/>
            <w:vMerge w:val="restart"/>
            <w:noWrap/>
            <w:vAlign w:val="bottom"/>
            <w:hideMark/>
          </w:tcPr>
          <w:p w:rsidR="00D14B06" w:rsidRDefault="00D14B06" w:rsidP="00565E51"/>
        </w:tc>
      </w:tr>
      <w:tr w:rsidR="00D14B06" w:rsidTr="00D14B06">
        <w:trPr>
          <w:gridBefore w:val="2"/>
          <w:wBefore w:w="885" w:type="dxa"/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</w:rPr>
              <w:t>/п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Наименование продукции/ номер по каталогу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Ед. изм.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Кол-во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Место поставки, получатель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14B06" w:rsidRDefault="00D14B06" w:rsidP="00565E51"/>
        </w:tc>
      </w:tr>
      <w:tr w:rsidR="00D14B06" w:rsidTr="00D14B06">
        <w:trPr>
          <w:gridBefore w:val="2"/>
          <w:wBefore w:w="885" w:type="dxa"/>
          <w:trHeight w:val="8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4B06" w:rsidRPr="00D233C9" w:rsidRDefault="00D233C9" w:rsidP="00565E51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D233C9">
              <w:rPr>
                <w:rFonts w:asciiTheme="majorHAnsi" w:hAnsiTheme="majorHAnsi" w:cs="Tahoma"/>
                <w:sz w:val="24"/>
                <w:szCs w:val="24"/>
              </w:rPr>
              <w:t xml:space="preserve">Светильник светодиодный Диора 36 </w:t>
            </w:r>
            <w:proofErr w:type="spellStart"/>
            <w:r w:rsidRPr="00D233C9">
              <w:rPr>
                <w:rFonts w:asciiTheme="majorHAnsi" w:hAnsiTheme="majorHAnsi" w:cs="Tahoma"/>
                <w:sz w:val="24"/>
                <w:szCs w:val="24"/>
              </w:rPr>
              <w:t>industrial</w:t>
            </w:r>
            <w:proofErr w:type="spellEnd"/>
            <w:r w:rsidRPr="00D233C9">
              <w:rPr>
                <w:rFonts w:asciiTheme="majorHAnsi" w:hAnsiTheme="majorHAnsi" w:cs="Tahoma"/>
                <w:sz w:val="24"/>
                <w:szCs w:val="24"/>
              </w:rPr>
              <w:t xml:space="preserve"> 6500 Физтех </w:t>
            </w:r>
            <w:proofErr w:type="spellStart"/>
            <w:r w:rsidRPr="00D233C9">
              <w:rPr>
                <w:rFonts w:asciiTheme="majorHAnsi" w:hAnsiTheme="majorHAnsi" w:cs="Tahoma"/>
                <w:sz w:val="24"/>
                <w:szCs w:val="24"/>
              </w:rPr>
              <w:t>Энерго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B06" w:rsidRPr="00D14B06" w:rsidRDefault="00D14B06" w:rsidP="00565E51">
            <w:pPr>
              <w:jc w:val="center"/>
              <w:rPr>
                <w:rFonts w:asciiTheme="majorHAnsi" w:hAnsiTheme="majorHAnsi" w:cs="Tahoma"/>
                <w:sz w:val="28"/>
                <w:szCs w:val="28"/>
              </w:rPr>
            </w:pPr>
            <w:proofErr w:type="spellStart"/>
            <w:proofErr w:type="gramStart"/>
            <w:r w:rsidRPr="00D14B06">
              <w:rPr>
                <w:rFonts w:asciiTheme="majorHAnsi" w:hAnsiTheme="majorHAnsi" w:cs="Tahoma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06" w:rsidRPr="00D14B06" w:rsidRDefault="00D14B06" w:rsidP="00D14B06">
            <w:pPr>
              <w:jc w:val="center"/>
              <w:rPr>
                <w:sz w:val="28"/>
                <w:szCs w:val="28"/>
              </w:rPr>
            </w:pPr>
          </w:p>
          <w:p w:rsidR="00D14B06" w:rsidRPr="00D14B06" w:rsidRDefault="00D233C9" w:rsidP="00D1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Поставка продукции осуществляется До склада Поставщика в 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г</w:t>
            </w:r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.К</w:t>
            </w:r>
            <w:proofErr w:type="gramEnd"/>
            <w:r>
              <w:rPr>
                <w:rFonts w:asciiTheme="majorHAnsi" w:hAnsiTheme="majorHAnsi" w:cs="Tahoma"/>
                <w:sz w:val="22"/>
                <w:szCs w:val="22"/>
              </w:rPr>
              <w:t>расноярск</w:t>
            </w:r>
            <w:proofErr w:type="spellEnd"/>
            <w:r>
              <w:rPr>
                <w:rFonts w:asciiTheme="majorHAnsi" w:hAnsiTheme="majorHAns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ул</w:t>
            </w:r>
            <w:proofErr w:type="spellEnd"/>
            <w:r>
              <w:rPr>
                <w:rFonts w:asciiTheme="majorHAnsi" w:hAnsiTheme="majorHAnsi" w:cs="Tahoma"/>
                <w:sz w:val="22"/>
                <w:szCs w:val="22"/>
              </w:rPr>
              <w:t xml:space="preserve"> Пограничников 44 стр.3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14B06" w:rsidRDefault="00D14B06" w:rsidP="00565E51"/>
        </w:tc>
      </w:tr>
      <w:tr w:rsidR="00D14B06" w:rsidTr="00D233C9">
        <w:trPr>
          <w:gridBefore w:val="2"/>
          <w:wBefore w:w="885" w:type="dxa"/>
          <w:trHeight w:val="7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4B06" w:rsidRPr="00D233C9" w:rsidRDefault="00D233C9" w:rsidP="00565E51">
            <w:pPr>
              <w:rPr>
                <w:rFonts w:asciiTheme="majorHAnsi" w:hAnsiTheme="majorHAnsi"/>
                <w:sz w:val="24"/>
                <w:szCs w:val="24"/>
              </w:rPr>
            </w:pPr>
            <w:r w:rsidRPr="00D233C9">
              <w:rPr>
                <w:rFonts w:asciiTheme="majorHAnsi" w:hAnsiTheme="majorHAnsi"/>
                <w:sz w:val="24"/>
                <w:szCs w:val="24"/>
              </w:rPr>
              <w:t>Светильник НПП-100w круглый термостойкий с решеткой IP54 IEK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B06" w:rsidRPr="00D14B06" w:rsidRDefault="00D14B06" w:rsidP="00565E51">
            <w:pPr>
              <w:jc w:val="center"/>
              <w:rPr>
                <w:rFonts w:asciiTheme="majorHAnsi" w:hAnsiTheme="majorHAnsi" w:cs="Tahoma"/>
                <w:sz w:val="28"/>
                <w:szCs w:val="28"/>
              </w:rPr>
            </w:pPr>
            <w:proofErr w:type="spellStart"/>
            <w:proofErr w:type="gramStart"/>
            <w:r w:rsidRPr="00D14B06">
              <w:rPr>
                <w:rFonts w:asciiTheme="majorHAnsi" w:hAnsiTheme="majorHAnsi" w:cs="Tahoma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06" w:rsidRPr="00D14B06" w:rsidRDefault="00D14B06" w:rsidP="00D14B06">
            <w:pPr>
              <w:jc w:val="center"/>
              <w:rPr>
                <w:sz w:val="28"/>
                <w:szCs w:val="28"/>
              </w:rPr>
            </w:pPr>
          </w:p>
          <w:p w:rsidR="00D14B06" w:rsidRPr="00D14B06" w:rsidRDefault="00D233C9" w:rsidP="00D1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20,000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B06" w:rsidRDefault="00D14B06" w:rsidP="00565E51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14B06" w:rsidRDefault="00D14B06" w:rsidP="00565E51"/>
        </w:tc>
      </w:tr>
      <w:tr w:rsidR="00D233C9" w:rsidTr="00D233C9">
        <w:trPr>
          <w:gridBefore w:val="2"/>
          <w:wBefore w:w="885" w:type="dxa"/>
          <w:trHeight w:val="7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C9" w:rsidRDefault="00D233C9" w:rsidP="00565E51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33C9" w:rsidRPr="00D233C9" w:rsidRDefault="00D233C9" w:rsidP="00565E51">
            <w:pPr>
              <w:rPr>
                <w:rFonts w:asciiTheme="majorHAnsi" w:hAnsiTheme="majorHAnsi"/>
                <w:sz w:val="24"/>
                <w:szCs w:val="24"/>
              </w:rPr>
            </w:pPr>
            <w:r w:rsidRPr="00D233C9">
              <w:rPr>
                <w:rFonts w:asciiTheme="majorHAnsi" w:hAnsiTheme="majorHAnsi"/>
                <w:sz w:val="24"/>
                <w:szCs w:val="24"/>
              </w:rPr>
              <w:t xml:space="preserve">Светильник светодиодный SV-GNR-R-GSS-105T-AB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C9" w:rsidRPr="00D14B06" w:rsidRDefault="00D233C9" w:rsidP="00542A33">
            <w:pPr>
              <w:jc w:val="center"/>
              <w:rPr>
                <w:rFonts w:asciiTheme="majorHAnsi" w:hAnsiTheme="majorHAnsi" w:cs="Tahoma"/>
                <w:sz w:val="28"/>
                <w:szCs w:val="28"/>
              </w:rPr>
            </w:pPr>
            <w:proofErr w:type="spellStart"/>
            <w:proofErr w:type="gramStart"/>
            <w:r w:rsidRPr="00D14B06">
              <w:rPr>
                <w:rFonts w:asciiTheme="majorHAnsi" w:hAnsiTheme="majorHAnsi" w:cs="Tahoma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3C9" w:rsidRPr="00D14B06" w:rsidRDefault="00D233C9" w:rsidP="00D1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C9" w:rsidRDefault="00D233C9" w:rsidP="00565E51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233C9" w:rsidRDefault="00D233C9" w:rsidP="00565E51"/>
        </w:tc>
      </w:tr>
    </w:tbl>
    <w:p w:rsidR="00D14B06" w:rsidRDefault="00D14B06" w:rsidP="00D14B06">
      <w:pPr>
        <w:rPr>
          <w:rFonts w:asciiTheme="majorHAnsi" w:hAnsiTheme="majorHAnsi"/>
          <w:b/>
          <w:sz w:val="22"/>
          <w:szCs w:val="22"/>
        </w:rPr>
      </w:pPr>
    </w:p>
    <w:p w:rsidR="00006E25" w:rsidRDefault="00006E25" w:rsidP="00711E16">
      <w:pPr>
        <w:rPr>
          <w:b/>
          <w:sz w:val="26"/>
          <w:szCs w:val="26"/>
        </w:rPr>
      </w:pPr>
    </w:p>
    <w:sectPr w:rsidR="00006E25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17D51"/>
    <w:rsid w:val="00546F39"/>
    <w:rsid w:val="00550B19"/>
    <w:rsid w:val="00563039"/>
    <w:rsid w:val="00570065"/>
    <w:rsid w:val="00573DD1"/>
    <w:rsid w:val="00593FCE"/>
    <w:rsid w:val="005A2E28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3108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C399E"/>
    <w:rsid w:val="008C3E08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14B06"/>
    <w:rsid w:val="00D233C9"/>
    <w:rsid w:val="00D459BF"/>
    <w:rsid w:val="00D46114"/>
    <w:rsid w:val="00D50707"/>
    <w:rsid w:val="00D6153F"/>
    <w:rsid w:val="00D913AB"/>
    <w:rsid w:val="00DA3AE4"/>
    <w:rsid w:val="00DB001E"/>
    <w:rsid w:val="00DB7882"/>
    <w:rsid w:val="00E02774"/>
    <w:rsid w:val="00E1372C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C2361"/>
    <w:rsid w:val="00ED4511"/>
    <w:rsid w:val="00ED50FE"/>
    <w:rsid w:val="00ED56D9"/>
    <w:rsid w:val="00EE0600"/>
    <w:rsid w:val="00EF2A0A"/>
    <w:rsid w:val="00F10D3A"/>
    <w:rsid w:val="00F344BB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FCD0-E09F-4DE1-9328-6F34945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2021-07-05T03:19:00Z</dcterms:created>
  <dcterms:modified xsi:type="dcterms:W3CDTF">2021-07-05T03:19:00Z</dcterms:modified>
</cp:coreProperties>
</file>