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47592" w14:textId="38310506" w:rsidR="00AC2CCD" w:rsidRDefault="0068439F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к закупке </w:t>
      </w:r>
      <w:r w:rsidR="00C16569">
        <w:rPr>
          <w:sz w:val="24"/>
          <w:szCs w:val="24"/>
        </w:rPr>
        <w:t>94</w:t>
      </w:r>
      <w:r w:rsidR="00B307EF">
        <w:rPr>
          <w:sz w:val="24"/>
          <w:szCs w:val="24"/>
        </w:rPr>
        <w:t>7</w:t>
      </w:r>
    </w:p>
    <w:p w14:paraId="2E36180C" w14:textId="77777777" w:rsidR="0068439F" w:rsidRDefault="0068439F">
      <w:pPr>
        <w:rPr>
          <w:sz w:val="24"/>
          <w:szCs w:val="24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959"/>
        <w:gridCol w:w="4641"/>
        <w:gridCol w:w="657"/>
        <w:gridCol w:w="560"/>
      </w:tblGrid>
      <w:tr w:rsidR="00C16569" w:rsidRPr="0068439F" w14:paraId="6977CC17" w14:textId="77777777" w:rsidTr="0068439F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8D2D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C9EB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Наименование, марка оригинальность (альтернатива)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F1CA8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ГОСТ, ТУ, Каталожный номер, № чертежа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1C2B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-я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6DDE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39F">
              <w:rPr>
                <w:rFonts w:ascii="Arial" w:hAnsi="Arial" w:cs="Arial"/>
                <w:b/>
                <w:bCs/>
                <w:sz w:val="16"/>
                <w:szCs w:val="16"/>
              </w:rPr>
              <w:t>Кол-во</w:t>
            </w:r>
          </w:p>
        </w:tc>
      </w:tr>
      <w:tr w:rsidR="00C16569" w:rsidRPr="0068439F" w14:paraId="75A173D0" w14:textId="77777777" w:rsidTr="0068439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84AB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66B1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B7495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61A0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2DBD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6569" w:rsidRPr="0068439F" w14:paraId="56B19C08" w14:textId="77777777" w:rsidTr="0068439F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EFB1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4053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A6FD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F14E5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7EFD" w14:textId="77777777" w:rsidR="0068439F" w:rsidRPr="0068439F" w:rsidRDefault="0068439F" w:rsidP="006843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6569" w:rsidRPr="0068439F" w14:paraId="46E8F1E3" w14:textId="77777777" w:rsidTr="0068439F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BBCDD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61F3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F5DE6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2A5B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AAD1" w14:textId="77777777" w:rsidR="0068439F" w:rsidRPr="0068439F" w:rsidRDefault="0068439F" w:rsidP="006843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439F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B307EF" w:rsidRPr="0068439F" w14:paraId="020AC8E3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62C2" w14:textId="6995CABA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DAFC0" w14:textId="1A7C62FC" w:rsidR="00B307EF" w:rsidRPr="0068439F" w:rsidRDefault="00B307EF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Трансформатор ТТИ-30 200/5А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3B95" w14:textId="3AC1C5D0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ГОСТ 7746 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изготовлены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 техническим условиям ТУ 3414-001-18461115-2006.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68D03" w14:textId="2F9D7162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C634F" w14:textId="7634D91A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B307EF" w:rsidRPr="0068439F" w14:paraId="44EAB6ED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6920E" w14:textId="43BC5ECE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E2E60" w14:textId="2C6A8A85" w:rsidR="00B307EF" w:rsidRPr="00DA1484" w:rsidRDefault="00B307EF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трансформатор ТТИ-40 400/5А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60C7E" w14:textId="4E905098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ГОСТ 7746 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изготовлены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 техническим условиям ТУ 3414-001-18461115-2006.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9FBAA" w14:textId="2C9B6EBC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883F2" w14:textId="638AB105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B307EF" w:rsidRPr="0068439F" w14:paraId="02F5A718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8A3B8" w14:textId="7FC9ED47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DA9AE" w14:textId="1371FDC3" w:rsidR="00B307EF" w:rsidRPr="0068439F" w:rsidRDefault="00B307EF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трансформатор ТТИ-100 1000/5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37E6" w14:textId="619BB67C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ГОСТ 7746 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изготовлены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 техническим условиям ТУ 3414-001-18461115-2006.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45B87" w14:textId="0456BD94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8363D" w14:textId="18442447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B307EF" w:rsidRPr="0068439F" w14:paraId="2D4DF63E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2895B" w14:textId="0C54B365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C384F" w14:textId="0A013A63" w:rsidR="00B307EF" w:rsidRPr="0068439F" w:rsidRDefault="00B307EF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Гофра 32мм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8F6C8" w14:textId="4F6F2E6D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02674" w14:textId="3EDB9A56" w:rsidR="00B307EF" w:rsidRPr="0068439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01B24" w14:textId="279DFE68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B307EF" w:rsidRPr="0068439F" w14:paraId="4DE29DF2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18265" w14:textId="13C2FB22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0E5F" w14:textId="6960E1AA" w:rsidR="00B307EF" w:rsidRDefault="00B307EF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025 3Р+РЕ+N 32А 380В IP44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1666" w14:textId="4BA382D7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 3Р+РЕ+N 32А 380В IP44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01043" w14:textId="41942A0E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9F92" w14:textId="5CD8C5AB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4,000</w:t>
            </w:r>
          </w:p>
        </w:tc>
      </w:tr>
      <w:tr w:rsidR="00B307EF" w:rsidRPr="0068439F" w14:paraId="7EC4F4AA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4A83C" w14:textId="0B39BFEA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6CB1C" w14:textId="180D5952" w:rsidR="00B307EF" w:rsidRDefault="00B307EF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вставка плавкая ППН 35 250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габарит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AA553" w14:textId="4C1FAC6E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ГОСТ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50339.0-2003, ТУ3424-050-05758109-2009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524D1" w14:textId="4BDB052B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1A3B" w14:textId="4B40E8A9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B307EF" w:rsidRPr="0068439F" w14:paraId="69B7AB20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7A02" w14:textId="2A0BB8B4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85FB" w14:textId="3A875FFD" w:rsidR="00B307EF" w:rsidRDefault="00B307EF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вставка плавкая ПН2-100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8AD34" w14:textId="4B46CD71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20419-83 ТУ3424-015-05755766-2006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94E27" w14:textId="319B30C8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F2BA" w14:textId="2646004C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B307EF" w:rsidRPr="0068439F" w14:paraId="6C34D253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2CCBB" w14:textId="1794DCAE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4F2DA" w14:textId="4699FA54" w:rsidR="00B307EF" w:rsidRDefault="00B307EF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разрядник РВО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59BFD" w14:textId="5DA5E0C3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16357-83 ТУ 16-521.232-77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E306D" w14:textId="57F17546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6E35" w14:textId="08937126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B307EF" w:rsidRPr="0068439F" w14:paraId="399EB038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B798E" w14:textId="01F6317E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323D7" w14:textId="1395A792" w:rsidR="00B307EF" w:rsidRDefault="00B307EF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разрядник РВО-6 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2AE45" w14:textId="0D990675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16357-83 ТУ 16-521.022-76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46B9F" w14:textId="13698983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1BBCE" w14:textId="23B275BA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B307EF" w:rsidRPr="0068439F" w14:paraId="1C774797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0E1DA" w14:textId="47DD489C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55A78" w14:textId="12C64EE5" w:rsidR="00B307EF" w:rsidRDefault="00B307EF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Ограничитель перенапряжения ОПНп-6/7,2/10/550-УХЛ1 (2055641)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C51CA" w14:textId="4DA05DD8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15150-69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A5B98" w14:textId="6BAD0244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8AC4F" w14:textId="23A87F16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</w:tr>
      <w:tr w:rsidR="00B307EF" w:rsidRPr="0068439F" w14:paraId="644C1480" w14:textId="77777777" w:rsidTr="0068439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CB5F4" w14:textId="7C888515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D5703" w14:textId="795ADEC9" w:rsidR="00B307EF" w:rsidRDefault="00B307EF" w:rsidP="006843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ограничитель напряжения ОПН 6/7,2/10/400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FF438" w14:textId="5CF1B78F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 15150-69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8D1ED" w14:textId="05909F99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A32D0" w14:textId="08A224EC" w:rsidR="00B307EF" w:rsidRDefault="00B307EF" w:rsidP="006843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</w:tbl>
    <w:p w14:paraId="44CD78F9" w14:textId="77777777" w:rsidR="0068439F" w:rsidRPr="00AC2CCD" w:rsidRDefault="0068439F">
      <w:pPr>
        <w:rPr>
          <w:sz w:val="24"/>
          <w:szCs w:val="24"/>
        </w:rPr>
      </w:pPr>
      <w:bookmarkStart w:id="0" w:name="_GoBack"/>
      <w:bookmarkEnd w:id="0"/>
    </w:p>
    <w:p w14:paraId="00912E65" w14:textId="7D850661" w:rsidR="00070245" w:rsidRPr="00107711" w:rsidRDefault="00070245" w:rsidP="00107711">
      <w:pPr>
        <w:widowControl w:val="0"/>
        <w:autoSpaceDE w:val="0"/>
        <w:autoSpaceDN w:val="0"/>
        <w:adjustRightInd w:val="0"/>
        <w:spacing w:before="67" w:line="268" w:lineRule="exact"/>
        <w:ind w:firstLine="720"/>
        <w:jc w:val="both"/>
        <w:rPr>
          <w:rFonts w:eastAsia="Arial Unicode MS" w:cs="Arial Unicode MS"/>
          <w:b/>
        </w:rPr>
      </w:pPr>
    </w:p>
    <w:sectPr w:rsidR="00070245" w:rsidRPr="00107711" w:rsidSect="00A117A9">
      <w:pgSz w:w="11907" w:h="16840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363E"/>
    <w:multiLevelType w:val="hybridMultilevel"/>
    <w:tmpl w:val="94C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452A9"/>
    <w:multiLevelType w:val="hybridMultilevel"/>
    <w:tmpl w:val="ABCC5EBE"/>
    <w:lvl w:ilvl="0" w:tplc="D4BE28F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67"/>
  <w:drawingGridVerticalSpacing w:val="9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82"/>
    <w:rsid w:val="00001895"/>
    <w:rsid w:val="00011127"/>
    <w:rsid w:val="00027558"/>
    <w:rsid w:val="00037A32"/>
    <w:rsid w:val="000412AC"/>
    <w:rsid w:val="000507A5"/>
    <w:rsid w:val="000641B7"/>
    <w:rsid w:val="00070245"/>
    <w:rsid w:val="000846BD"/>
    <w:rsid w:val="00090E2F"/>
    <w:rsid w:val="000A5317"/>
    <w:rsid w:val="000B714B"/>
    <w:rsid w:val="000C5E38"/>
    <w:rsid w:val="000F3414"/>
    <w:rsid w:val="000F70A4"/>
    <w:rsid w:val="00107711"/>
    <w:rsid w:val="001229D5"/>
    <w:rsid w:val="0012381A"/>
    <w:rsid w:val="00140380"/>
    <w:rsid w:val="001420B8"/>
    <w:rsid w:val="001475A0"/>
    <w:rsid w:val="00152402"/>
    <w:rsid w:val="00162E49"/>
    <w:rsid w:val="00174FC0"/>
    <w:rsid w:val="00182C46"/>
    <w:rsid w:val="00183768"/>
    <w:rsid w:val="0019768B"/>
    <w:rsid w:val="001A6700"/>
    <w:rsid w:val="001A7FC1"/>
    <w:rsid w:val="001B7A72"/>
    <w:rsid w:val="001C0C2C"/>
    <w:rsid w:val="001F1EA3"/>
    <w:rsid w:val="001F3345"/>
    <w:rsid w:val="00212D89"/>
    <w:rsid w:val="002160C1"/>
    <w:rsid w:val="00233BAE"/>
    <w:rsid w:val="002428B8"/>
    <w:rsid w:val="00251D35"/>
    <w:rsid w:val="0025709C"/>
    <w:rsid w:val="002731A1"/>
    <w:rsid w:val="00273A48"/>
    <w:rsid w:val="002903E7"/>
    <w:rsid w:val="002A28F8"/>
    <w:rsid w:val="002A6583"/>
    <w:rsid w:val="002C5480"/>
    <w:rsid w:val="00300F36"/>
    <w:rsid w:val="00312411"/>
    <w:rsid w:val="00335AA9"/>
    <w:rsid w:val="00342EB6"/>
    <w:rsid w:val="0035332F"/>
    <w:rsid w:val="00354A2D"/>
    <w:rsid w:val="00372615"/>
    <w:rsid w:val="003942DD"/>
    <w:rsid w:val="00396AEC"/>
    <w:rsid w:val="003C6AE8"/>
    <w:rsid w:val="003D38EF"/>
    <w:rsid w:val="003F1E5D"/>
    <w:rsid w:val="003F6534"/>
    <w:rsid w:val="003F7ED4"/>
    <w:rsid w:val="0041320B"/>
    <w:rsid w:val="00442196"/>
    <w:rsid w:val="004758F5"/>
    <w:rsid w:val="00483F9F"/>
    <w:rsid w:val="004946F7"/>
    <w:rsid w:val="004949D2"/>
    <w:rsid w:val="004A0F89"/>
    <w:rsid w:val="004C460D"/>
    <w:rsid w:val="004D287D"/>
    <w:rsid w:val="004D6D7B"/>
    <w:rsid w:val="004F1407"/>
    <w:rsid w:val="004F35D1"/>
    <w:rsid w:val="00512DB4"/>
    <w:rsid w:val="00514396"/>
    <w:rsid w:val="00520B5C"/>
    <w:rsid w:val="00540830"/>
    <w:rsid w:val="005422E4"/>
    <w:rsid w:val="005577A8"/>
    <w:rsid w:val="00596FB8"/>
    <w:rsid w:val="005C39E9"/>
    <w:rsid w:val="005C4547"/>
    <w:rsid w:val="005D1862"/>
    <w:rsid w:val="00605394"/>
    <w:rsid w:val="00606016"/>
    <w:rsid w:val="00617D9C"/>
    <w:rsid w:val="00624EB5"/>
    <w:rsid w:val="00630B06"/>
    <w:rsid w:val="006405D6"/>
    <w:rsid w:val="00640BF3"/>
    <w:rsid w:val="00641C03"/>
    <w:rsid w:val="00644DD8"/>
    <w:rsid w:val="00651B11"/>
    <w:rsid w:val="00651C18"/>
    <w:rsid w:val="00677002"/>
    <w:rsid w:val="00682D31"/>
    <w:rsid w:val="0068439F"/>
    <w:rsid w:val="00697DD2"/>
    <w:rsid w:val="006C6C9C"/>
    <w:rsid w:val="006D249F"/>
    <w:rsid w:val="006D3CE5"/>
    <w:rsid w:val="006E16EB"/>
    <w:rsid w:val="006F4C45"/>
    <w:rsid w:val="006F5A82"/>
    <w:rsid w:val="00725320"/>
    <w:rsid w:val="00734856"/>
    <w:rsid w:val="00735AFD"/>
    <w:rsid w:val="00747773"/>
    <w:rsid w:val="00755AA0"/>
    <w:rsid w:val="007919DE"/>
    <w:rsid w:val="007A0533"/>
    <w:rsid w:val="007C4A30"/>
    <w:rsid w:val="007C5222"/>
    <w:rsid w:val="007E0D9A"/>
    <w:rsid w:val="007F0187"/>
    <w:rsid w:val="00801343"/>
    <w:rsid w:val="0080179C"/>
    <w:rsid w:val="00803229"/>
    <w:rsid w:val="00807EC2"/>
    <w:rsid w:val="008125E3"/>
    <w:rsid w:val="0082346E"/>
    <w:rsid w:val="00832CDD"/>
    <w:rsid w:val="00845783"/>
    <w:rsid w:val="00874B80"/>
    <w:rsid w:val="008776EB"/>
    <w:rsid w:val="008A627E"/>
    <w:rsid w:val="008A7A05"/>
    <w:rsid w:val="008B10E3"/>
    <w:rsid w:val="008B4CC3"/>
    <w:rsid w:val="008C74BE"/>
    <w:rsid w:val="008E2E22"/>
    <w:rsid w:val="008E3DF5"/>
    <w:rsid w:val="008E6988"/>
    <w:rsid w:val="008F1C4E"/>
    <w:rsid w:val="008F294F"/>
    <w:rsid w:val="00936C6F"/>
    <w:rsid w:val="00940FE4"/>
    <w:rsid w:val="0094517C"/>
    <w:rsid w:val="00955AD4"/>
    <w:rsid w:val="0098160E"/>
    <w:rsid w:val="009C2BF3"/>
    <w:rsid w:val="009D741F"/>
    <w:rsid w:val="009E00A2"/>
    <w:rsid w:val="009F357A"/>
    <w:rsid w:val="00A117A9"/>
    <w:rsid w:val="00A17CB2"/>
    <w:rsid w:val="00A3106A"/>
    <w:rsid w:val="00A449C1"/>
    <w:rsid w:val="00A66C66"/>
    <w:rsid w:val="00A822A0"/>
    <w:rsid w:val="00AA6DE4"/>
    <w:rsid w:val="00AC21DA"/>
    <w:rsid w:val="00AC2CCD"/>
    <w:rsid w:val="00AC307F"/>
    <w:rsid w:val="00AD7628"/>
    <w:rsid w:val="00AE19C3"/>
    <w:rsid w:val="00AE33B1"/>
    <w:rsid w:val="00AF3180"/>
    <w:rsid w:val="00B2671E"/>
    <w:rsid w:val="00B307EF"/>
    <w:rsid w:val="00B35AC2"/>
    <w:rsid w:val="00B77206"/>
    <w:rsid w:val="00B80364"/>
    <w:rsid w:val="00B80BE7"/>
    <w:rsid w:val="00B958BD"/>
    <w:rsid w:val="00BC78FD"/>
    <w:rsid w:val="00BD0C90"/>
    <w:rsid w:val="00BD2DB2"/>
    <w:rsid w:val="00BD7A70"/>
    <w:rsid w:val="00C012A8"/>
    <w:rsid w:val="00C077EA"/>
    <w:rsid w:val="00C16569"/>
    <w:rsid w:val="00C37995"/>
    <w:rsid w:val="00C40F3C"/>
    <w:rsid w:val="00C511AC"/>
    <w:rsid w:val="00C60B69"/>
    <w:rsid w:val="00C62B50"/>
    <w:rsid w:val="00C640D3"/>
    <w:rsid w:val="00C8466E"/>
    <w:rsid w:val="00C90BF7"/>
    <w:rsid w:val="00CA0578"/>
    <w:rsid w:val="00CA2A37"/>
    <w:rsid w:val="00CA5A55"/>
    <w:rsid w:val="00CB53F7"/>
    <w:rsid w:val="00CC7E0B"/>
    <w:rsid w:val="00CD0461"/>
    <w:rsid w:val="00CE6D04"/>
    <w:rsid w:val="00CF15DA"/>
    <w:rsid w:val="00D15939"/>
    <w:rsid w:val="00D32D7F"/>
    <w:rsid w:val="00D40D83"/>
    <w:rsid w:val="00D41186"/>
    <w:rsid w:val="00D56BCF"/>
    <w:rsid w:val="00D60C82"/>
    <w:rsid w:val="00D700B4"/>
    <w:rsid w:val="00D71AF6"/>
    <w:rsid w:val="00D76D70"/>
    <w:rsid w:val="00D77420"/>
    <w:rsid w:val="00D96F46"/>
    <w:rsid w:val="00DA1484"/>
    <w:rsid w:val="00DA26BA"/>
    <w:rsid w:val="00DA2AD7"/>
    <w:rsid w:val="00DA447A"/>
    <w:rsid w:val="00DA7E54"/>
    <w:rsid w:val="00DB14EB"/>
    <w:rsid w:val="00DC7A50"/>
    <w:rsid w:val="00DD5F1B"/>
    <w:rsid w:val="00DD652D"/>
    <w:rsid w:val="00DF7780"/>
    <w:rsid w:val="00E17498"/>
    <w:rsid w:val="00E32C23"/>
    <w:rsid w:val="00E40D3A"/>
    <w:rsid w:val="00E67083"/>
    <w:rsid w:val="00E70F83"/>
    <w:rsid w:val="00E732C5"/>
    <w:rsid w:val="00E92F8C"/>
    <w:rsid w:val="00EA6189"/>
    <w:rsid w:val="00EA696F"/>
    <w:rsid w:val="00EC0032"/>
    <w:rsid w:val="00EC1A33"/>
    <w:rsid w:val="00EC5747"/>
    <w:rsid w:val="00EC5EA9"/>
    <w:rsid w:val="00ED159D"/>
    <w:rsid w:val="00EE64B6"/>
    <w:rsid w:val="00EF73FB"/>
    <w:rsid w:val="00EF7909"/>
    <w:rsid w:val="00F074E2"/>
    <w:rsid w:val="00F07A77"/>
    <w:rsid w:val="00F11C3F"/>
    <w:rsid w:val="00F64219"/>
    <w:rsid w:val="00F74201"/>
    <w:rsid w:val="00F96BC1"/>
    <w:rsid w:val="00F97071"/>
    <w:rsid w:val="00F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67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36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D77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742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EF7909"/>
    <w:rPr>
      <w:shd w:val="clear" w:color="auto" w:fill="FFFFFF"/>
    </w:rPr>
  </w:style>
  <w:style w:type="character" w:customStyle="1" w:styleId="21">
    <w:name w:val="Основной текст (2) + Полужирный"/>
    <w:rsid w:val="00EF7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7909"/>
    <w:pPr>
      <w:widowControl w:val="0"/>
      <w:shd w:val="clear" w:color="auto" w:fill="FFFFFF"/>
      <w:spacing w:line="0" w:lineRule="atLeast"/>
      <w:jc w:val="center"/>
    </w:pPr>
  </w:style>
  <w:style w:type="character" w:customStyle="1" w:styleId="24">
    <w:name w:val="Основной текст (24)_"/>
    <w:link w:val="240"/>
    <w:rsid w:val="00EF7909"/>
    <w:rPr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F7909"/>
    <w:pPr>
      <w:widowControl w:val="0"/>
      <w:shd w:val="clear" w:color="auto" w:fill="FFFFFF"/>
      <w:spacing w:line="0" w:lineRule="atLeast"/>
    </w:pPr>
  </w:style>
  <w:style w:type="paragraph" w:customStyle="1" w:styleId="ConsNormal">
    <w:name w:val="ConsNormal"/>
    <w:rsid w:val="006E16EB"/>
    <w:pPr>
      <w:widowControl w:val="0"/>
      <w:ind w:firstLine="720"/>
    </w:pPr>
    <w:rPr>
      <w:rFonts w:ascii="Arial" w:hAnsi="Arial"/>
      <w:snapToGrid w:val="0"/>
    </w:rPr>
  </w:style>
  <w:style w:type="character" w:customStyle="1" w:styleId="object-hover">
    <w:name w:val="object-hover"/>
    <w:basedOn w:val="a0"/>
    <w:rsid w:val="00DA26BA"/>
  </w:style>
  <w:style w:type="table" w:styleId="a6">
    <w:name w:val="Table Grid"/>
    <w:basedOn w:val="a1"/>
    <w:uiPriority w:val="39"/>
    <w:rsid w:val="00624E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C2CCD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rsid w:val="00AC2CCD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36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D77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742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EF7909"/>
    <w:rPr>
      <w:shd w:val="clear" w:color="auto" w:fill="FFFFFF"/>
    </w:rPr>
  </w:style>
  <w:style w:type="character" w:customStyle="1" w:styleId="21">
    <w:name w:val="Основной текст (2) + Полужирный"/>
    <w:rsid w:val="00EF7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7909"/>
    <w:pPr>
      <w:widowControl w:val="0"/>
      <w:shd w:val="clear" w:color="auto" w:fill="FFFFFF"/>
      <w:spacing w:line="0" w:lineRule="atLeast"/>
      <w:jc w:val="center"/>
    </w:pPr>
  </w:style>
  <w:style w:type="character" w:customStyle="1" w:styleId="24">
    <w:name w:val="Основной текст (24)_"/>
    <w:link w:val="240"/>
    <w:rsid w:val="00EF7909"/>
    <w:rPr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F7909"/>
    <w:pPr>
      <w:widowControl w:val="0"/>
      <w:shd w:val="clear" w:color="auto" w:fill="FFFFFF"/>
      <w:spacing w:line="0" w:lineRule="atLeast"/>
    </w:pPr>
  </w:style>
  <w:style w:type="paragraph" w:customStyle="1" w:styleId="ConsNormal">
    <w:name w:val="ConsNormal"/>
    <w:rsid w:val="006E16EB"/>
    <w:pPr>
      <w:widowControl w:val="0"/>
      <w:ind w:firstLine="720"/>
    </w:pPr>
    <w:rPr>
      <w:rFonts w:ascii="Arial" w:hAnsi="Arial"/>
      <w:snapToGrid w:val="0"/>
    </w:rPr>
  </w:style>
  <w:style w:type="character" w:customStyle="1" w:styleId="object-hover">
    <w:name w:val="object-hover"/>
    <w:basedOn w:val="a0"/>
    <w:rsid w:val="00DA26BA"/>
  </w:style>
  <w:style w:type="table" w:styleId="a6">
    <w:name w:val="Table Grid"/>
    <w:basedOn w:val="a1"/>
    <w:uiPriority w:val="39"/>
    <w:rsid w:val="00624E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C2CCD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rsid w:val="00AC2CC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72DF-106B-40F6-9EFE-FF50F3D7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«НОВОАНГАРСКИЙ ОБОГАТИТЕЛЬНЫЙ КОМБИНАТ»</vt:lpstr>
    </vt:vector>
  </TitlesOfParts>
  <Company>Reanimator Extreme Edition</Company>
  <LinksUpToDate>false</LinksUpToDate>
  <CharactersWithSpaces>1051</CharactersWithSpaces>
  <SharedDoc>false</SharedDoc>
  <HLinks>
    <vt:vector size="12" baseType="variant">
      <vt:variant>
        <vt:i4>3473414</vt:i4>
      </vt:variant>
      <vt:variant>
        <vt:i4>6</vt:i4>
      </vt:variant>
      <vt:variant>
        <vt:i4>0</vt:i4>
      </vt:variant>
      <vt:variant>
        <vt:i4>5</vt:i4>
      </vt:variant>
      <vt:variant>
        <vt:lpwstr>mailto:info@goknok.ru</vt:lpwstr>
      </vt:variant>
      <vt:variant>
        <vt:lpwstr/>
      </vt:variant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mailto:office@goknok.ru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«НОВОАНГАРСКИЙ ОБОГАТИТЕЛЬНЫЙ КОМБИНАТ»</dc:title>
  <dc:creator>1</dc:creator>
  <cp:lastModifiedBy>Куйдин Дмитрий Алексеевич</cp:lastModifiedBy>
  <cp:revision>3</cp:revision>
  <cp:lastPrinted>2021-06-24T09:24:00Z</cp:lastPrinted>
  <dcterms:created xsi:type="dcterms:W3CDTF">2021-06-24T10:30:00Z</dcterms:created>
  <dcterms:modified xsi:type="dcterms:W3CDTF">2021-06-24T10:33:00Z</dcterms:modified>
</cp:coreProperties>
</file>